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- с. Аскарово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«Аэропорт», Челябинская обл., г. Магнитогорск, ул. Грязнова,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Аскарово, Республика Башкортостан, Абзелиловский район, с. Аскарово, ул. Р.Давлетова,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Рауфа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Рауфа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09:15; 09:45; 13:00; 13:45; 14:15; 14:45; 16:15; 16:45; 17:15; 17:45; 18:00; 18:45;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10:05; 10:35; 13:50; 14:45; 15:05; 15:35; 17:05; 17:35; 18:05; 18:45; 19:00; 19:35;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07:15; 07:45; 08:15; 08:45; 09:15; 10:00; 10:45; 12:15; 13:45; 14:15; 17:15; 17:45;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08:05; 08:35; 09:05; 09:35; 10:05; 10:50; 11:35; 13:05; 14:35; 15:05; 18:05; 18:35;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